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贵州盘江煤电集团有限责任公司</w:t>
      </w:r>
    </w:p>
    <w:p>
      <w:pPr>
        <w:ind w:left="-57" w:right="-57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市场化选聘科技创新人才应聘申请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应聘职位：</w:t>
      </w:r>
    </w:p>
    <w:tbl>
      <w:tblPr>
        <w:tblStyle w:val="6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03"/>
        <w:gridCol w:w="1352"/>
        <w:gridCol w:w="266"/>
        <w:gridCol w:w="393"/>
        <w:gridCol w:w="601"/>
        <w:gridCol w:w="707"/>
        <w:gridCol w:w="702"/>
        <w:gridCol w:w="14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en-US" w:bidi="ar-SA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bidi="ar-SA"/>
              </w:rPr>
              <w:t>寸彩色免冠照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电子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right="-57"/>
              <w:jc w:val="both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</w:t>
            </w: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工作经历（时间、工作单位、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职务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主要工作业绩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按年度填写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贵州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Hans"/>
              </w:rPr>
              <w:t>盘江煤电集团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有限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Hans"/>
              </w:rPr>
              <w:t>责任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公司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及其所属企业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-57" w:firstLine="2520" w:firstLineChars="1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>__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0313ED"/>
    <w:rsid w:val="000742C2"/>
    <w:rsid w:val="000A2CF8"/>
    <w:rsid w:val="000F26BC"/>
    <w:rsid w:val="000F71F0"/>
    <w:rsid w:val="00137FA8"/>
    <w:rsid w:val="00161DBA"/>
    <w:rsid w:val="00182AD2"/>
    <w:rsid w:val="00194629"/>
    <w:rsid w:val="001A2AE1"/>
    <w:rsid w:val="002278C5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3358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87F16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03790F1C"/>
    <w:rsid w:val="12D02C41"/>
    <w:rsid w:val="1C026F19"/>
    <w:rsid w:val="22B362C9"/>
    <w:rsid w:val="27EB087D"/>
    <w:rsid w:val="390627B4"/>
    <w:rsid w:val="3A2B4A3A"/>
    <w:rsid w:val="3C065E53"/>
    <w:rsid w:val="3DB40CD6"/>
    <w:rsid w:val="4A8116AF"/>
    <w:rsid w:val="646C4B8B"/>
    <w:rsid w:val="6ACF2773"/>
    <w:rsid w:val="6BDB4442"/>
    <w:rsid w:val="715A7B08"/>
    <w:rsid w:val="7EF24B7A"/>
    <w:rsid w:val="7FBE06B7"/>
    <w:rsid w:val="F9BFA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119</Words>
  <Characters>684</Characters>
  <Lines>5</Lines>
  <Paragraphs>1</Paragraphs>
  <TotalTime>3</TotalTime>
  <ScaleCrop>false</ScaleCrop>
  <LinksUpToDate>false</LinksUpToDate>
  <CharactersWithSpaces>802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2021-11-15T12:58:00Z</dcterms:created>
  <dc:creator>孙亚舒</dc:creator>
  <cp:lastModifiedBy>未定义</cp:lastModifiedBy>
  <dcterms:modified xsi:type="dcterms:W3CDTF">2022-07-01T03:23:26Z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90D62E3E3ED38EA36F5EBE62FA0182D9</vt:lpwstr>
  </property>
</Properties>
</file>