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40" w:lineRule="exact"/>
        <w:ind w:firstLine="0" w:firstLineChars="0"/>
        <w:jc w:val="left"/>
        <w:rPr>
          <w:rFonts w:hint="eastAsia" w:ascii="黑体" w:hAnsi="黑体" w:eastAsia="黑体" w:cs="黑体"/>
          <w:b/>
          <w:spacing w:val="-1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snapToGrid w:val="0"/>
        <w:spacing w:line="440" w:lineRule="exact"/>
        <w:ind w:firstLine="0" w:firstLineChars="0"/>
        <w:jc w:val="center"/>
        <w:rPr>
          <w:rFonts w:ascii="宋体" w:hAnsi="宋体" w:eastAsia="宋体" w:cs="Times New Roman"/>
          <w:b/>
          <w:spacing w:val="-12"/>
          <w:sz w:val="44"/>
          <w:szCs w:val="24"/>
        </w:rPr>
      </w:pPr>
    </w:p>
    <w:p>
      <w:pPr>
        <w:pStyle w:val="2"/>
        <w:snapToGrid w:val="0"/>
        <w:spacing w:line="440" w:lineRule="exact"/>
        <w:ind w:firstLine="0" w:firstLineChars="0"/>
        <w:jc w:val="center"/>
        <w:rPr>
          <w:rFonts w:hint="default" w:ascii="Times New Roman" w:hAnsi="Times New Roman" w:cs="Times New Roman"/>
          <w:b/>
          <w:sz w:val="44"/>
          <w:szCs w:val="24"/>
        </w:rPr>
      </w:pPr>
      <w:bookmarkStart w:id="0" w:name="_GoBack"/>
      <w:r>
        <w:rPr>
          <w:rFonts w:ascii="宋体" w:hAnsi="宋体" w:eastAsia="宋体" w:cs="Times New Roman"/>
          <w:b/>
          <w:spacing w:val="-12"/>
          <w:sz w:val="44"/>
          <w:szCs w:val="24"/>
        </w:rPr>
        <w:t>贵州空港实业投资有限公司公开选聘职业经理</w:t>
      </w:r>
      <w:r>
        <w:rPr>
          <w:rFonts w:hint="default" w:ascii="Times New Roman" w:hAnsi="Times New Roman" w:eastAsia="宋体" w:cs="Times New Roman"/>
          <w:b/>
          <w:sz w:val="44"/>
          <w:szCs w:val="24"/>
        </w:rPr>
        <w:t>人（高层次人才）报名表</w:t>
      </w:r>
      <w:bookmarkEnd w:id="0"/>
    </w:p>
    <w:tbl>
      <w:tblPr>
        <w:tblStyle w:val="4"/>
        <w:tblpPr w:leftFromText="180" w:rightFromText="180" w:vertAnchor="text" w:horzAnchor="page" w:tblpX="1452" w:tblpY="36"/>
        <w:tblOverlap w:val="never"/>
        <w:tblW w:w="93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318"/>
        <w:gridCol w:w="1141"/>
        <w:gridCol w:w="1232"/>
        <w:gridCol w:w="1427"/>
        <w:gridCol w:w="1356"/>
        <w:gridCol w:w="1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 生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月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一寸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　贯</w:t>
            </w:r>
          </w:p>
        </w:tc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 治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 貌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  康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  况</w:t>
            </w:r>
          </w:p>
        </w:tc>
        <w:tc>
          <w:tcPr>
            <w:tcW w:w="1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术职务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826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熟悉专业、有何专长</w:t>
            </w:r>
          </w:p>
        </w:tc>
        <w:tc>
          <w:tcPr>
            <w:tcW w:w="23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联系电话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0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　历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3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09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3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选聘岗位</w:t>
            </w:r>
          </w:p>
        </w:tc>
        <w:tc>
          <w:tcPr>
            <w:tcW w:w="695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0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24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 止 日 期</w:t>
            </w: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毕业学校及专业、学历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9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09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</w:t>
            </w:r>
          </w:p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24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起 止 日 期</w:t>
            </w: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主要工作内容及业绩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资格审查情况</w:t>
            </w:r>
          </w:p>
        </w:tc>
        <w:tc>
          <w:tcPr>
            <w:tcW w:w="826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21" w:rightChars="1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984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YjI2YTU1MTc2ODNkYWU1ZDdhYmMzZWVkMzVlMWYifQ=="/>
  </w:docVars>
  <w:rsids>
    <w:rsidRoot w:val="00000000"/>
    <w:rsid w:val="154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2023-12-08T04:18:19Z</dcterms:created>
  <dc:creator>刘LX</dc:creator>
  <cp:lastModifiedBy>ni、X</cp:lastModifiedBy>
  <dcterms:modified xsi:type="dcterms:W3CDTF">2023-12-08T04:18:53Z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1B978C52194442439D7FA9592524587D_12</vt:lpwstr>
  </property>
</Properties>
</file>