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6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安顺市社会（儿童）福利院2023年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下半年公开招聘临时聘用人员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报名信息表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294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7"/>
        <w:gridCol w:w="1384"/>
        <w:gridCol w:w="875"/>
        <w:gridCol w:w="399"/>
        <w:gridCol w:w="652"/>
        <w:gridCol w:w="384"/>
        <w:gridCol w:w="1"/>
        <w:gridCol w:w="219"/>
        <w:gridCol w:w="5"/>
        <w:gridCol w:w="925"/>
        <w:gridCol w:w="714"/>
        <w:gridCol w:w="66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37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日期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婚姻 状况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院校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职业（从业）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资格证</w:t>
            </w:r>
          </w:p>
        </w:tc>
        <w:tc>
          <w:tcPr>
            <w:tcW w:w="33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联系电话1</w:t>
            </w:r>
          </w:p>
        </w:tc>
        <w:tc>
          <w:tcPr>
            <w:tcW w:w="33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联系电话2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是否满足报考岗位要求的所有报考条件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3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个人简历</w:t>
            </w:r>
          </w:p>
        </w:tc>
        <w:tc>
          <w:tcPr>
            <w:tcW w:w="7795" w:type="dxa"/>
            <w:gridSpan w:val="13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27" w:type="dxa"/>
            <w:gridSpan w:val="2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家庭主要成员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与本人关系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3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2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3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2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3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2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3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2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9115" w:type="dxa"/>
            <w:gridSpan w:val="14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用人单位审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核意见：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              审核人：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              2023年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134" w:right="1474" w:bottom="1134" w:left="1588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TdhNmZhNjQ4ZmQzNjY4YzcwZjU4OTI3NzNkZTkifQ=="/>
  </w:docVars>
  <w:rsids>
    <w:rsidRoot w:val="50994A07"/>
    <w:rsid w:val="183068D9"/>
    <w:rsid w:val="21014416"/>
    <w:rsid w:val="42BC15AD"/>
    <w:rsid w:val="435C7492"/>
    <w:rsid w:val="509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UserStyle_0"/>
    <w:basedOn w:val="1"/>
    <w:qFormat/>
    <w:uiPriority w:val="0"/>
    <w:pPr>
      <w:spacing w:before="60" w:line="460" w:lineRule="exact"/>
      <w:ind w:firstLine="480" w:firstLineChars="200"/>
      <w:jc w:val="both"/>
      <w:textAlignment w:val="baseline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2023-09-26T01:06:00Z</dcterms:created>
  <dc:creator>Administrator</dc:creator>
  <cp:lastModifiedBy>鱼也有坏脾气</cp:lastModifiedBy>
  <dcterms:modified xsi:type="dcterms:W3CDTF">2023-11-29T02:41:16Z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27EDFF9176F447C7A5F46A096B86A089_13</vt:lpwstr>
  </property>
</Properties>
</file>