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  <w:rPr>
          <w:rFonts w:hint="default"/>
          <w:lang w:val="en-US"/>
        </w:rPr>
      </w:pP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贵州金州电力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/>
        </w:rPr>
        <w:t>集团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有限责任公司公开招聘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专业技术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人员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32"/>
          <w:szCs w:val="32"/>
          <w:shd w:val="clear" w:color="auto" w:fill="FFFFFF"/>
        </w:rPr>
        <w:t>暨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加分申请表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编号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贵州万峰电力股份有限公司-运维检修部输电运检中心-输电检修工（1）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xx年xx月-xx年xx月  就读xxx中学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xx年xx月-xx年xx月  就读xxx大学</w:t>
            </w: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xx年xx月-至今   XXX公司  任  XXX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确认签字：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jBiNWRmZTMxOGQyNTNmZDBjNGYyYjg4MzYyMzcifQ=="/>
  </w:docVars>
  <w:rsids>
    <w:rsidRoot w:val="2D5A2988"/>
    <w:rsid w:val="08DA064B"/>
    <w:rsid w:val="09C9198A"/>
    <w:rsid w:val="151C4E9A"/>
    <w:rsid w:val="158D01AA"/>
    <w:rsid w:val="2D5A2988"/>
    <w:rsid w:val="4B53262D"/>
    <w:rsid w:val="5A6F113B"/>
    <w:rsid w:val="5C912003"/>
    <w:rsid w:val="628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3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296</Characters>
  <Lines>0</Lines>
  <Paragraphs>0</Paragraphs>
  <TotalTime>1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沙漠</cp:lastModifiedBy>
  <dcterms:modified xsi:type="dcterms:W3CDTF">2023-05-24T03:45:35Z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4C7C20C17C9447D8846D726A49F2650B_13</vt:lpwstr>
  </property>
</Properties>
</file>