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贵安新区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2023年政府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专职消防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队员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报名登记表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eastAsia="华文中宋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  <w:r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  <w:t>（近期正面免冠蓝底</w:t>
            </w: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1寸彩照</w:t>
            </w:r>
            <w:r>
              <w:rPr>
                <w:rFonts w:hint="eastAsia" w:ascii="宋体"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户籍地址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color w:val="000000"/>
                <w:sz w:val="24"/>
              </w:rPr>
              <w:t>专业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DC0F72"/>
    <w:rsid w:val="000A58F0"/>
    <w:rsid w:val="002628F4"/>
    <w:rsid w:val="00284285"/>
    <w:rsid w:val="00355AE0"/>
    <w:rsid w:val="00386B08"/>
    <w:rsid w:val="003C207C"/>
    <w:rsid w:val="00481129"/>
    <w:rsid w:val="00594F7F"/>
    <w:rsid w:val="007960E0"/>
    <w:rsid w:val="0095391B"/>
    <w:rsid w:val="009C0A51"/>
    <w:rsid w:val="00A52581"/>
    <w:rsid w:val="00D0242C"/>
    <w:rsid w:val="00E17D1F"/>
    <w:rsid w:val="00EB4D9D"/>
    <w:rsid w:val="00F202DB"/>
    <w:rsid w:val="155239C3"/>
    <w:rsid w:val="3EC234D7"/>
    <w:rsid w:val="3FCB25DD"/>
    <w:rsid w:val="56DC0F72"/>
    <w:rsid w:val="601526D3"/>
    <w:rsid w:val="6F0953E7"/>
    <w:rsid w:val="7E6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eastAsia="华文中宋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9</TotalTime>
  <ScaleCrop>false</ScaleCrop>
  <LinksUpToDate>false</LinksUpToDate>
  <CharactersWithSpaces>323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刘洪镔（队务督察科科长）</cp:lastModifiedBy>
  <dcterms:modified xsi:type="dcterms:W3CDTF">2023-09-05T09:33:11Z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3B3F0D23395B469EB04C435D4A27019E</vt:lpwstr>
  </property>
</Properties>
</file>